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33DC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</w:t>
            </w:r>
            <w:r w:rsidR="00DD2C4F"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="00DD2C4F"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9B4850" w:rsidRDefault="004F106A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LCM cont.</w:t>
            </w:r>
          </w:p>
          <w:p w:rsidR="004F106A" w:rsidRDefault="004F106A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F106A" w:rsidRPr="00FF6FD5" w:rsidRDefault="004F106A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4.1-4.4 Quiz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B739E" w:rsidRDefault="004F106A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Quiz</w:t>
            </w:r>
          </w:p>
          <w:p w:rsidR="004F106A" w:rsidRDefault="004F106A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F106A" w:rsidRPr="00FF6FD5" w:rsidRDefault="004F106A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4.4 Slope and y-intercept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F106A" w:rsidRPr="00FF6FD5" w:rsidRDefault="004F106A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LCM cont.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E330C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F106A" w:rsidRPr="00FF6FD5" w:rsidRDefault="004F106A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4.5</w:t>
            </w:r>
          </w:p>
        </w:tc>
        <w:tc>
          <w:tcPr>
            <w:tcW w:w="2635" w:type="dxa"/>
          </w:tcPr>
          <w:p w:rsidR="00AB1E59" w:rsidRDefault="00AB1E59" w:rsidP="009B4850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F106A" w:rsidRDefault="004F106A" w:rsidP="009B4850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F106A" w:rsidRPr="00473CFF" w:rsidRDefault="00473CFF" w:rsidP="009B4850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473CFF">
              <w:rPr>
                <w:rFonts w:ascii="Arial Rounded MT Bold" w:hAnsi="Arial Rounded MT Bold"/>
                <w:b/>
                <w:sz w:val="32"/>
                <w:szCs w:val="32"/>
              </w:rPr>
              <w:t>4.5 Graphing a Linear Equation in Standard Form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4F10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73CFF" w:rsidRPr="00FF6FD5" w:rsidRDefault="00473CFF" w:rsidP="004F10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Comparing Fractions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9B4850" w:rsidRPr="00DD2C4F" w:rsidRDefault="004F106A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4.6</w:t>
            </w:r>
          </w:p>
        </w:tc>
        <w:tc>
          <w:tcPr>
            <w:tcW w:w="2635" w:type="dxa"/>
          </w:tcPr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F106A" w:rsidRDefault="004F106A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F106A" w:rsidRDefault="00473CF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4.5 Cont.</w:t>
            </w:r>
          </w:p>
          <w:p w:rsidR="007E330C" w:rsidRPr="00DD2C4F" w:rsidRDefault="007E330C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Default="00463CFF" w:rsidP="004F10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73CFF" w:rsidRPr="00A51C51" w:rsidRDefault="00473CFF" w:rsidP="004F10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Improper Fractions and Mixed Numbers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9B4850" w:rsidRDefault="004F106A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4.7</w:t>
            </w:r>
          </w:p>
          <w:p w:rsidR="009B4850" w:rsidRDefault="004F106A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(cont. Monday)</w:t>
            </w:r>
          </w:p>
          <w:p w:rsidR="007E330C" w:rsidRPr="00DD2C4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E330C" w:rsidRDefault="007E330C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F106A" w:rsidRPr="00DD2C4F" w:rsidRDefault="00473CFF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Intro 4.6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473CFF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Wed. Cont.</w:t>
            </w:r>
          </w:p>
          <w:p w:rsidR="00473CFF" w:rsidRPr="00DD2C4F" w:rsidRDefault="00473CFF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Xtramath…</w:t>
            </w:r>
            <w:bookmarkStart w:id="0" w:name="_GoBack"/>
            <w:bookmarkEnd w:id="0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4F106A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DD33DC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3DC" w:rsidRPr="00DD2C4F" w:rsidRDefault="00473CFF" w:rsidP="00DD33DC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473CFF" w:rsidP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087E60"/>
    <w:rsid w:val="00361B4C"/>
    <w:rsid w:val="003D4358"/>
    <w:rsid w:val="00463CFF"/>
    <w:rsid w:val="00473CFF"/>
    <w:rsid w:val="00491D9B"/>
    <w:rsid w:val="004A27DF"/>
    <w:rsid w:val="004F106A"/>
    <w:rsid w:val="004F44DC"/>
    <w:rsid w:val="00595A99"/>
    <w:rsid w:val="00707772"/>
    <w:rsid w:val="00796C8F"/>
    <w:rsid w:val="007E330C"/>
    <w:rsid w:val="00850127"/>
    <w:rsid w:val="00923067"/>
    <w:rsid w:val="0099774D"/>
    <w:rsid w:val="009B4850"/>
    <w:rsid w:val="00A51C51"/>
    <w:rsid w:val="00A86190"/>
    <w:rsid w:val="00A93161"/>
    <w:rsid w:val="00AB1E59"/>
    <w:rsid w:val="00B37D9E"/>
    <w:rsid w:val="00D13C26"/>
    <w:rsid w:val="00DC5620"/>
    <w:rsid w:val="00DD2C4F"/>
    <w:rsid w:val="00DD33DC"/>
    <w:rsid w:val="00E61AF3"/>
    <w:rsid w:val="00E679F0"/>
    <w:rsid w:val="00F54140"/>
    <w:rsid w:val="00FB739E"/>
    <w:rsid w:val="00FE2D7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D744-2110-4331-94D8-71C99AEA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3</cp:revision>
  <cp:lastPrinted>2017-10-27T20:27:00Z</cp:lastPrinted>
  <dcterms:created xsi:type="dcterms:W3CDTF">2017-11-03T18:04:00Z</dcterms:created>
  <dcterms:modified xsi:type="dcterms:W3CDTF">2017-11-06T02:08:00Z</dcterms:modified>
</cp:coreProperties>
</file>