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CA" w:rsidRPr="00281E3D" w:rsidRDefault="002A1D75" w:rsidP="002A1D75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281E3D">
        <w:rPr>
          <w:rFonts w:ascii="Arial Rounded MT Bold" w:hAnsi="Arial Rounded MT Bold"/>
          <w:b/>
          <w:sz w:val="26"/>
          <w:szCs w:val="26"/>
        </w:rPr>
        <w:t xml:space="preserve">Mr. </w:t>
      </w:r>
      <w:proofErr w:type="spellStart"/>
      <w:r w:rsidRPr="00281E3D">
        <w:rPr>
          <w:rFonts w:ascii="Arial Rounded MT Bold" w:hAnsi="Arial Rounded MT Bold"/>
          <w:b/>
          <w:sz w:val="26"/>
          <w:szCs w:val="26"/>
        </w:rPr>
        <w:t>Seykora’s</w:t>
      </w:r>
      <w:proofErr w:type="spellEnd"/>
      <w:r w:rsidRPr="00281E3D">
        <w:rPr>
          <w:rFonts w:ascii="Arial Rounded MT Bold" w:hAnsi="Arial Rounded MT Bold"/>
          <w:b/>
          <w:sz w:val="26"/>
          <w:szCs w:val="26"/>
        </w:rPr>
        <w:t xml:space="preserve"> </w:t>
      </w:r>
      <w:r w:rsidR="00731F1A">
        <w:rPr>
          <w:rFonts w:ascii="Arial Rounded MT Bold" w:hAnsi="Arial Rounded MT Bold"/>
          <w:b/>
          <w:sz w:val="26"/>
          <w:szCs w:val="26"/>
        </w:rPr>
        <w:t>8</w:t>
      </w:r>
      <w:r w:rsidR="000606CA" w:rsidRPr="00281E3D">
        <w:rPr>
          <w:rFonts w:ascii="Arial Rounded MT Bold" w:hAnsi="Arial Rounded MT Bold"/>
          <w:b/>
          <w:sz w:val="26"/>
          <w:szCs w:val="26"/>
          <w:vertAlign w:val="superscript"/>
        </w:rPr>
        <w:t>th</w:t>
      </w:r>
      <w:r w:rsidR="00B63F66" w:rsidRPr="00281E3D">
        <w:rPr>
          <w:rFonts w:ascii="Arial Rounded MT Bold" w:hAnsi="Arial Rounded MT Bold"/>
          <w:b/>
          <w:sz w:val="26"/>
          <w:szCs w:val="26"/>
        </w:rPr>
        <w:t xml:space="preserve"> Grade MATH</w:t>
      </w:r>
      <w:r w:rsidR="000606CA" w:rsidRPr="00281E3D">
        <w:rPr>
          <w:rFonts w:ascii="Arial Rounded MT Bold" w:hAnsi="Arial Rounded MT Bold"/>
          <w:b/>
          <w:sz w:val="26"/>
          <w:szCs w:val="26"/>
        </w:rPr>
        <w:t xml:space="preserve"> Class</w:t>
      </w:r>
    </w:p>
    <w:p w:rsidR="000606CA" w:rsidRPr="00281E3D" w:rsidRDefault="00B63F66" w:rsidP="0075764D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281E3D">
        <w:rPr>
          <w:rFonts w:ascii="Arial Rounded MT Bold" w:hAnsi="Arial Rounded MT Bold"/>
          <w:b/>
          <w:sz w:val="26"/>
          <w:szCs w:val="26"/>
        </w:rPr>
        <w:t>Room: A148</w:t>
      </w:r>
    </w:p>
    <w:p w:rsidR="000606CA" w:rsidRPr="00281E3D" w:rsidRDefault="0075764D" w:rsidP="0075764D">
      <w:pPr>
        <w:jc w:val="center"/>
        <w:rPr>
          <w:rFonts w:ascii="Arial Rounded MT Bold" w:hAnsi="Arial Rounded MT Bold"/>
          <w:b/>
          <w:sz w:val="26"/>
          <w:szCs w:val="26"/>
        </w:rPr>
      </w:pPr>
      <w:r w:rsidRPr="00281E3D">
        <w:rPr>
          <w:rFonts w:ascii="Arial Rounded MT Bold" w:hAnsi="Arial Rounded MT Bold"/>
          <w:b/>
          <w:sz w:val="26"/>
          <w:szCs w:val="26"/>
        </w:rPr>
        <w:t xml:space="preserve">Contact: 701-776-5201 or </w:t>
      </w:r>
      <w:r w:rsidR="00F327EC" w:rsidRPr="00281E3D">
        <w:rPr>
          <w:rFonts w:ascii="Arial Rounded MT Bold" w:hAnsi="Arial Rounded MT Bold"/>
          <w:b/>
          <w:sz w:val="26"/>
          <w:szCs w:val="26"/>
        </w:rPr>
        <w:t>dan.seykora@k12.nd.us</w:t>
      </w:r>
    </w:p>
    <w:p w:rsidR="00F327EC" w:rsidRPr="00281E3D" w:rsidRDefault="00F327EC" w:rsidP="0075764D">
      <w:pPr>
        <w:pBdr>
          <w:bottom w:val="single" w:sz="12" w:space="1" w:color="auto"/>
        </w:pBdr>
        <w:jc w:val="center"/>
        <w:rPr>
          <w:rFonts w:ascii="Arial Rounded MT Bold" w:hAnsi="Arial Rounded MT Bold"/>
          <w:b/>
          <w:sz w:val="26"/>
          <w:szCs w:val="26"/>
        </w:rPr>
      </w:pPr>
      <w:r w:rsidRPr="00281E3D">
        <w:rPr>
          <w:rFonts w:ascii="Arial Rounded MT Bold" w:hAnsi="Arial Rounded MT Bold"/>
          <w:b/>
          <w:sz w:val="26"/>
          <w:szCs w:val="26"/>
        </w:rPr>
        <w:t xml:space="preserve">Website: </w:t>
      </w:r>
      <w:r w:rsidR="00801210" w:rsidRPr="00281E3D">
        <w:rPr>
          <w:rFonts w:ascii="Arial Rounded MT Bold" w:hAnsi="Arial Rounded MT Bold"/>
          <w:b/>
          <w:sz w:val="26"/>
          <w:szCs w:val="26"/>
        </w:rPr>
        <w:t>rugbyjhmath.weebly.com</w:t>
      </w:r>
    </w:p>
    <w:p w:rsidR="005B0486" w:rsidRPr="00281E3D" w:rsidRDefault="005B0486" w:rsidP="005B0486">
      <w:pPr>
        <w:pStyle w:val="Body"/>
        <w:spacing w:line="360" w:lineRule="atLeast"/>
        <w:jc w:val="center"/>
        <w:rPr>
          <w:rFonts w:ascii="Arial Rounded MT Bold" w:hAnsi="Arial Rounded MT Bold"/>
          <w:b/>
          <w:sz w:val="22"/>
          <w:szCs w:val="22"/>
          <w:u w:val="single"/>
        </w:rPr>
      </w:pPr>
    </w:p>
    <w:p w:rsidR="000606CA" w:rsidRPr="00FB17DE" w:rsidRDefault="000606CA" w:rsidP="000606CA">
      <w:pPr>
        <w:pStyle w:val="Body"/>
        <w:jc w:val="center"/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CLASSROOM RULES</w:t>
      </w:r>
    </w:p>
    <w:p w:rsidR="000606CA" w:rsidRPr="00FB17DE" w:rsidRDefault="00676E14" w:rsidP="000606CA">
      <w:pPr>
        <w:pStyle w:val="Body"/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Classroom rules:</w:t>
      </w:r>
    </w:p>
    <w:p w:rsidR="00676E14" w:rsidRPr="00FB17DE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Respect the teacher (</w:t>
      </w:r>
      <w:r w:rsidR="000606CA" w:rsidRPr="00FB17DE">
        <w:rPr>
          <w:rFonts w:ascii="Arial Rounded MT Bold" w:hAnsi="Arial Rounded MT Bold"/>
          <w:sz w:val="22"/>
          <w:szCs w:val="22"/>
        </w:rPr>
        <w:t>come to class prepared</w:t>
      </w:r>
      <w:r w:rsidRPr="00FB17DE">
        <w:rPr>
          <w:rFonts w:ascii="Arial Rounded MT Bold" w:hAnsi="Arial Rounded MT Bold"/>
          <w:sz w:val="22"/>
          <w:szCs w:val="22"/>
        </w:rPr>
        <w:t xml:space="preserve">), </w:t>
      </w:r>
    </w:p>
    <w:p w:rsidR="00676E14" w:rsidRPr="00FB17DE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Respect all property</w:t>
      </w:r>
    </w:p>
    <w:p w:rsidR="00676E14" w:rsidRPr="00FB17DE" w:rsidRDefault="00676E14" w:rsidP="00676E14">
      <w:pPr>
        <w:pStyle w:val="Body"/>
        <w:numPr>
          <w:ilvl w:val="0"/>
          <w:numId w:val="1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B</w:t>
      </w:r>
      <w:r w:rsidR="000606CA" w:rsidRPr="00FB17DE">
        <w:rPr>
          <w:rFonts w:ascii="Arial Rounded MT Bold" w:hAnsi="Arial Rounded MT Bold"/>
          <w:sz w:val="22"/>
          <w:szCs w:val="22"/>
        </w:rPr>
        <w:t>e respectful while anyone is spea</w:t>
      </w:r>
      <w:r w:rsidRPr="00FB17DE">
        <w:rPr>
          <w:rFonts w:ascii="Arial Rounded MT Bold" w:hAnsi="Arial Rounded MT Bold"/>
          <w:sz w:val="22"/>
          <w:szCs w:val="22"/>
        </w:rPr>
        <w:t xml:space="preserve">king or working. </w:t>
      </w:r>
    </w:p>
    <w:p w:rsidR="000606CA" w:rsidRPr="00FB17DE" w:rsidRDefault="00F327EC" w:rsidP="00F327EC">
      <w:pPr>
        <w:pStyle w:val="Body"/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      *    </w:t>
      </w:r>
      <w:r w:rsidR="00676E14" w:rsidRPr="00FB17DE">
        <w:rPr>
          <w:rFonts w:ascii="Arial Rounded MT Bold" w:hAnsi="Arial Rounded MT Bold"/>
          <w:sz w:val="22"/>
          <w:szCs w:val="22"/>
          <w:u w:val="single"/>
        </w:rPr>
        <w:t>ALL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school rules will be followed. </w:t>
      </w:r>
    </w:p>
    <w:p w:rsidR="000606CA" w:rsidRPr="00FB17DE" w:rsidRDefault="000606CA" w:rsidP="000606CA">
      <w:pPr>
        <w:pStyle w:val="Body"/>
        <w:rPr>
          <w:rFonts w:ascii="Arial Rounded MT Bold" w:hAnsi="Arial Rounded MT Bold"/>
          <w:sz w:val="22"/>
          <w:szCs w:val="22"/>
        </w:rPr>
      </w:pPr>
    </w:p>
    <w:p w:rsidR="000606CA" w:rsidRPr="00FB17DE" w:rsidRDefault="000606CA" w:rsidP="000606CA">
      <w:pPr>
        <w:pStyle w:val="Body"/>
        <w:jc w:val="center"/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CLASSROOM PROCEDURES</w:t>
      </w:r>
    </w:p>
    <w:p w:rsidR="00317BBA" w:rsidRPr="00FB17DE" w:rsidRDefault="00317BBA" w:rsidP="00317BBA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Materials</w:t>
      </w:r>
      <w:r w:rsidR="004138EE" w:rsidRPr="00FB17DE">
        <w:rPr>
          <w:rFonts w:ascii="Arial Rounded MT Bold" w:hAnsi="Arial Rounded MT Bold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3780"/>
        <w:gridCol w:w="2610"/>
      </w:tblGrid>
      <w:tr w:rsidR="00694C95" w:rsidRPr="00FB17DE" w:rsidTr="00EA64E0">
        <w:tc>
          <w:tcPr>
            <w:tcW w:w="4248" w:type="dxa"/>
          </w:tcPr>
          <w:p w:rsidR="00694C95" w:rsidRPr="00281E3D" w:rsidRDefault="00694C95" w:rsidP="00920F37">
            <w:pPr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281E3D">
              <w:rPr>
                <w:rFonts w:ascii="Arial Rounded MT Bold" w:hAnsi="Arial Rounded MT Bold"/>
                <w:sz w:val="22"/>
                <w:szCs w:val="22"/>
              </w:rPr>
              <w:t>College rule notebook or loose-leaf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paper</w:t>
            </w:r>
            <w:r w:rsidR="00D8534F">
              <w:rPr>
                <w:rFonts w:ascii="Arial Rounded MT Bold" w:hAnsi="Arial Rounded MT Bold"/>
                <w:sz w:val="22"/>
                <w:szCs w:val="22"/>
              </w:rPr>
              <w:t xml:space="preserve"> within a binder/</w:t>
            </w:r>
            <w:r>
              <w:rPr>
                <w:rFonts w:ascii="Arial Rounded MT Bold" w:hAnsi="Arial Rounded MT Bold"/>
                <w:sz w:val="22"/>
                <w:szCs w:val="22"/>
              </w:rPr>
              <w:t>folder</w:t>
            </w:r>
          </w:p>
        </w:tc>
        <w:tc>
          <w:tcPr>
            <w:tcW w:w="3780" w:type="dxa"/>
          </w:tcPr>
          <w:p w:rsidR="00694C95" w:rsidRPr="00281E3D" w:rsidRDefault="00694C95" w:rsidP="00920F37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2</w:t>
            </w:r>
            <w:r w:rsidRPr="00281E3D">
              <w:rPr>
                <w:rFonts w:ascii="Arial Rounded MT Bold" w:hAnsi="Arial Rounded MT Bold"/>
                <w:sz w:val="22"/>
                <w:szCs w:val="22"/>
              </w:rPr>
              <w:t xml:space="preserve"> pencil</w:t>
            </w:r>
            <w:r>
              <w:rPr>
                <w:rFonts w:ascii="Arial Rounded MT Bold" w:hAnsi="Arial Rounded MT Bold"/>
                <w:sz w:val="22"/>
                <w:szCs w:val="22"/>
              </w:rPr>
              <w:t>s</w:t>
            </w:r>
            <w:r w:rsidRPr="00281E3D">
              <w:rPr>
                <w:rFonts w:ascii="Arial Rounded MT Bold" w:hAnsi="Arial Rounded MT Bold"/>
                <w:sz w:val="22"/>
                <w:szCs w:val="22"/>
              </w:rPr>
              <w:t xml:space="preserve"> (All math work must be written in pencil)</w:t>
            </w:r>
          </w:p>
        </w:tc>
        <w:tc>
          <w:tcPr>
            <w:tcW w:w="2610" w:type="dxa"/>
          </w:tcPr>
          <w:p w:rsidR="00694C95" w:rsidRPr="00281E3D" w:rsidRDefault="00694C95" w:rsidP="00920F37">
            <w:pPr>
              <w:rPr>
                <w:rFonts w:ascii="Arial Rounded MT Bold" w:hAnsi="Arial Rounded MT Bold"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Pr="00281E3D">
              <w:rPr>
                <w:rFonts w:ascii="Arial Rounded MT Bold" w:hAnsi="Arial Rounded MT Bold"/>
                <w:sz w:val="22"/>
                <w:szCs w:val="22"/>
              </w:rPr>
              <w:t xml:space="preserve"> pen (To correct homework)</w:t>
            </w:r>
          </w:p>
        </w:tc>
      </w:tr>
      <w:tr w:rsidR="00694C95" w:rsidRPr="00FB17DE" w:rsidTr="00EA64E0">
        <w:trPr>
          <w:gridAfter w:val="1"/>
          <w:wAfter w:w="2610" w:type="dxa"/>
        </w:trPr>
        <w:tc>
          <w:tcPr>
            <w:tcW w:w="4248" w:type="dxa"/>
          </w:tcPr>
          <w:p w:rsidR="00694C95" w:rsidRPr="00281E3D" w:rsidRDefault="00694C95" w:rsidP="00920F37">
            <w:pPr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>
              <w:rPr>
                <w:rFonts w:ascii="Arial Rounded MT Bold" w:hAnsi="Arial Rounded MT Bold"/>
                <w:sz w:val="22"/>
                <w:szCs w:val="22"/>
              </w:rPr>
              <w:t>1</w:t>
            </w:r>
            <w:r w:rsidRPr="00EA64E0">
              <w:rPr>
                <w:rFonts w:ascii="Arial Rounded MT Bold" w:hAnsi="Arial Rounded MT Bold"/>
                <w:sz w:val="22"/>
                <w:szCs w:val="22"/>
              </w:rPr>
              <w:t xml:space="preserve"> folder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(com. core </w:t>
            </w:r>
            <w:proofErr w:type="spellStart"/>
            <w:r>
              <w:rPr>
                <w:rFonts w:ascii="Arial Rounded MT Bold" w:hAnsi="Arial Rounded MT Bold"/>
                <w:sz w:val="22"/>
                <w:szCs w:val="22"/>
              </w:rPr>
              <w:t>stan</w:t>
            </w:r>
            <w:proofErr w:type="spellEnd"/>
            <w:r>
              <w:rPr>
                <w:rFonts w:ascii="Arial Rounded MT Bold" w:hAnsi="Arial Rounded MT Bold"/>
                <w:sz w:val="22"/>
                <w:szCs w:val="22"/>
              </w:rPr>
              <w:t>., req. slips, and tests</w:t>
            </w:r>
            <w:r w:rsidRPr="00EA64E0">
              <w:rPr>
                <w:rFonts w:ascii="Arial Rounded MT Bold" w:hAnsi="Arial Rounded MT Bold"/>
                <w:sz w:val="22"/>
                <w:szCs w:val="22"/>
              </w:rPr>
              <w:t xml:space="preserve"> stored</w:t>
            </w:r>
            <w:r>
              <w:rPr>
                <w:rFonts w:ascii="Arial Rounded MT Bold" w:hAnsi="Arial Rounded MT Bold"/>
                <w:sz w:val="22"/>
                <w:szCs w:val="22"/>
              </w:rPr>
              <w:t xml:space="preserve"> here)</w:t>
            </w:r>
          </w:p>
        </w:tc>
        <w:tc>
          <w:tcPr>
            <w:tcW w:w="3780" w:type="dxa"/>
          </w:tcPr>
          <w:p w:rsidR="00694C95" w:rsidRPr="00281E3D" w:rsidRDefault="00694C95" w:rsidP="00920F37">
            <w:pPr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</w:pPr>
            <w:r w:rsidRPr="00281E3D">
              <w:rPr>
                <w:rFonts w:ascii="Arial Rounded MT Bold" w:hAnsi="Arial Rounded MT Bold"/>
                <w:sz w:val="22"/>
                <w:szCs w:val="22"/>
              </w:rPr>
              <w:t>TI-30X II S Calculator (optional &amp; may use when teacher permits)</w:t>
            </w:r>
          </w:p>
        </w:tc>
      </w:tr>
    </w:tbl>
    <w:p w:rsidR="00317BBA" w:rsidRPr="00FB17DE" w:rsidRDefault="00317BBA" w:rsidP="000405D7">
      <w:pPr>
        <w:rPr>
          <w:rFonts w:ascii="Arial Rounded MT Bold" w:hAnsi="Arial Rounded MT Bold"/>
          <w:sz w:val="22"/>
          <w:szCs w:val="22"/>
        </w:rPr>
      </w:pPr>
    </w:p>
    <w:p w:rsidR="000606CA" w:rsidRPr="00FB17DE" w:rsidRDefault="000405D7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IC</w:t>
      </w:r>
      <w:r w:rsidR="00B35015" w:rsidRPr="00FB17DE">
        <w:rPr>
          <w:rFonts w:ascii="Arial Rounded MT Bold" w:hAnsi="Arial Rounded MT Bold"/>
          <w:b/>
          <w:sz w:val="22"/>
          <w:szCs w:val="22"/>
          <w:u w:val="single"/>
        </w:rPr>
        <w:t>E points:</w:t>
      </w:r>
    </w:p>
    <w:p w:rsidR="00C3695B" w:rsidRPr="00FB17DE" w:rsidRDefault="00C3695B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Bring all of your materials daily because after the bell rings, you will receive an ICE (“</w:t>
      </w:r>
      <w:r w:rsidRPr="00FB17DE">
        <w:rPr>
          <w:rFonts w:ascii="Arial Rounded MT Bold" w:hAnsi="Arial Rounded MT Bold"/>
          <w:b/>
          <w:sz w:val="22"/>
          <w:szCs w:val="22"/>
        </w:rPr>
        <w:t>I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  <w:r w:rsidRPr="00FB17DE">
        <w:rPr>
          <w:rFonts w:ascii="Arial Rounded MT Bold" w:hAnsi="Arial Rounded MT Bold"/>
          <w:b/>
          <w:sz w:val="22"/>
          <w:szCs w:val="22"/>
        </w:rPr>
        <w:t>C</w:t>
      </w:r>
      <w:r w:rsidRPr="00FB17DE">
        <w:rPr>
          <w:rFonts w:ascii="Arial Rounded MT Bold" w:hAnsi="Arial Rounded MT Bold"/>
          <w:sz w:val="22"/>
          <w:szCs w:val="22"/>
        </w:rPr>
        <w:t xml:space="preserve">ame </w:t>
      </w:r>
      <w:r w:rsidRPr="00FB17DE">
        <w:rPr>
          <w:rFonts w:ascii="Arial Rounded MT Bold" w:hAnsi="Arial Rounded MT Bold"/>
          <w:b/>
          <w:sz w:val="22"/>
          <w:szCs w:val="22"/>
        </w:rPr>
        <w:t>E</w:t>
      </w:r>
      <w:r w:rsidRPr="00FB17DE">
        <w:rPr>
          <w:rFonts w:ascii="Arial Rounded MT Bold" w:hAnsi="Arial Rounded MT Bold"/>
          <w:sz w:val="22"/>
          <w:szCs w:val="22"/>
        </w:rPr>
        <w:t>mpty-handed”) point if you need to return to your locker</w:t>
      </w:r>
    </w:p>
    <w:p w:rsidR="00C3695B" w:rsidRPr="00FB17DE" w:rsidRDefault="005652F6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If you forget an item, borrow one, or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return to your</w:t>
      </w:r>
      <w:r w:rsidRPr="00FB17DE">
        <w:rPr>
          <w:rFonts w:ascii="Arial Rounded MT Bold" w:hAnsi="Arial Rounded MT Bold"/>
          <w:sz w:val="22"/>
          <w:szCs w:val="22"/>
        </w:rPr>
        <w:t xml:space="preserve"> locker</w:t>
      </w:r>
      <w:r w:rsidR="00C3695B" w:rsidRPr="00FB17DE">
        <w:rPr>
          <w:rFonts w:ascii="Arial Rounded MT Bold" w:hAnsi="Arial Rounded MT Bold"/>
          <w:sz w:val="22"/>
          <w:szCs w:val="22"/>
        </w:rPr>
        <w:t xml:space="preserve"> you will gain a point</w:t>
      </w:r>
    </w:p>
    <w:p w:rsidR="000606CA" w:rsidRPr="00FB17DE" w:rsidRDefault="000606CA" w:rsidP="000606CA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After you have three ice points, you wil</w:t>
      </w:r>
      <w:r w:rsidR="00C3695B" w:rsidRPr="00FB17DE">
        <w:rPr>
          <w:rFonts w:ascii="Arial Rounded MT Bold" w:hAnsi="Arial Rounded MT Bold"/>
          <w:sz w:val="22"/>
          <w:szCs w:val="22"/>
        </w:rPr>
        <w:t>l earn 10 minutes of detention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</w:p>
    <w:p w:rsidR="000606CA" w:rsidRPr="00FB17DE" w:rsidRDefault="000606CA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</w:p>
    <w:p w:rsidR="000606CA" w:rsidRPr="00FB17DE" w:rsidRDefault="004138EE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Entering the classroom</w:t>
      </w:r>
      <w:r w:rsidR="00676E14" w:rsidRPr="00FB17DE">
        <w:rPr>
          <w:rFonts w:ascii="Arial Rounded MT Bold" w:hAnsi="Arial Rounded MT Bold"/>
          <w:b/>
          <w:sz w:val="22"/>
          <w:szCs w:val="22"/>
          <w:u w:val="single"/>
        </w:rPr>
        <w:t>:</w:t>
      </w:r>
    </w:p>
    <w:p w:rsidR="00D55020" w:rsidRPr="00FB17DE" w:rsidRDefault="00D55020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There will be a</w:t>
      </w:r>
      <w:r w:rsidR="004C1DE5" w:rsidRPr="00FB17DE">
        <w:rPr>
          <w:rFonts w:ascii="Arial Rounded MT Bold" w:hAnsi="Arial Rounded MT Bold"/>
          <w:sz w:val="22"/>
          <w:szCs w:val="22"/>
        </w:rPr>
        <w:t xml:space="preserve"> Bell Work (BW) assignment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posted on the </w:t>
      </w:r>
      <w:proofErr w:type="spellStart"/>
      <w:r w:rsidR="000606CA" w:rsidRPr="00FB17DE">
        <w:rPr>
          <w:rFonts w:ascii="Arial Rounded MT Bold" w:hAnsi="Arial Rounded MT Bold"/>
          <w:sz w:val="22"/>
          <w:szCs w:val="22"/>
        </w:rPr>
        <w:t>ActivB</w:t>
      </w:r>
      <w:r w:rsidRPr="00FB17DE">
        <w:rPr>
          <w:rFonts w:ascii="Arial Rounded MT Bold" w:hAnsi="Arial Rounded MT Bold"/>
          <w:sz w:val="22"/>
          <w:szCs w:val="22"/>
        </w:rPr>
        <w:t>oard</w:t>
      </w:r>
      <w:proofErr w:type="spellEnd"/>
      <w:r w:rsidRPr="00FB17DE">
        <w:rPr>
          <w:rFonts w:ascii="Arial Rounded MT Bold" w:hAnsi="Arial Rounded MT Bold"/>
          <w:sz w:val="22"/>
          <w:szCs w:val="22"/>
        </w:rPr>
        <w:t xml:space="preserve"> each day</w:t>
      </w:r>
    </w:p>
    <w:p w:rsidR="00D55020" w:rsidRPr="00FB17DE" w:rsidRDefault="00D55020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Begin</w:t>
      </w:r>
      <w:r w:rsidR="004C1DE5" w:rsidRPr="00FB17DE">
        <w:rPr>
          <w:rFonts w:ascii="Arial Rounded MT Bold" w:hAnsi="Arial Rounded MT Bold"/>
          <w:sz w:val="22"/>
          <w:szCs w:val="22"/>
        </w:rPr>
        <w:t xml:space="preserve"> the BW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as you enter the room, eve</w:t>
      </w:r>
      <w:r w:rsidRPr="00FB17DE">
        <w:rPr>
          <w:rFonts w:ascii="Arial Rounded MT Bold" w:hAnsi="Arial Rounded MT Bold"/>
          <w:sz w:val="22"/>
          <w:szCs w:val="22"/>
        </w:rPr>
        <w:t>n if you enter before the bell</w:t>
      </w:r>
    </w:p>
    <w:p w:rsidR="000606CA" w:rsidRPr="00FB17DE" w:rsidRDefault="000606CA" w:rsidP="00D55020">
      <w:pPr>
        <w:pStyle w:val="ListParagraph"/>
        <w:numPr>
          <w:ilvl w:val="0"/>
          <w:numId w:val="6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If there is not an assignment listed, then sit</w:t>
      </w:r>
      <w:r w:rsidR="00D55020" w:rsidRPr="00FB17DE">
        <w:rPr>
          <w:rFonts w:ascii="Arial Rounded MT Bold" w:hAnsi="Arial Rounded MT Bold"/>
          <w:sz w:val="22"/>
          <w:szCs w:val="22"/>
        </w:rPr>
        <w:t xml:space="preserve"> down and wait </w:t>
      </w:r>
    </w:p>
    <w:p w:rsidR="000606CA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</w:p>
    <w:p w:rsidR="000606CA" w:rsidRPr="00FB17DE" w:rsidRDefault="00676E14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Leaving</w:t>
      </w:r>
      <w:r w:rsidR="000606CA"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the classroom or get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>ting</w:t>
      </w:r>
      <w:r w:rsidR="004C1DE5"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up from your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desk during class:</w:t>
      </w:r>
    </w:p>
    <w:p w:rsidR="00D55020" w:rsidRPr="00FB17DE" w:rsidRDefault="00D55020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O</w:t>
      </w:r>
      <w:r w:rsidR="000606CA" w:rsidRPr="00FB17DE">
        <w:rPr>
          <w:rFonts w:ascii="Arial Rounded MT Bold" w:hAnsi="Arial Rounded MT Bold"/>
          <w:sz w:val="22"/>
          <w:szCs w:val="22"/>
        </w:rPr>
        <w:t>nly get up from your desk at appropriate times</w:t>
      </w:r>
    </w:p>
    <w:p w:rsidR="00D55020" w:rsidRPr="00FB17DE" w:rsidRDefault="00D55020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You must ask for permission to leave</w:t>
      </w:r>
    </w:p>
    <w:p w:rsidR="00D55020" w:rsidRPr="00FB17DE" w:rsidRDefault="000606CA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If an emergency ar</w:t>
      </w:r>
      <w:r w:rsidR="00D55020" w:rsidRPr="00FB17DE">
        <w:rPr>
          <w:rFonts w:ascii="Arial Rounded MT Bold" w:hAnsi="Arial Rounded MT Bold"/>
          <w:sz w:val="22"/>
          <w:szCs w:val="22"/>
        </w:rPr>
        <w:t>ises, excuse yourself privately</w:t>
      </w:r>
    </w:p>
    <w:p w:rsidR="000606CA" w:rsidRPr="00FB17DE" w:rsidRDefault="000606CA" w:rsidP="00D55020">
      <w:pPr>
        <w:pStyle w:val="ListParagraph"/>
        <w:numPr>
          <w:ilvl w:val="0"/>
          <w:numId w:val="7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Only one person may leave at a time, exc</w:t>
      </w:r>
      <w:r w:rsidR="00D55020" w:rsidRPr="00FB17DE">
        <w:rPr>
          <w:rFonts w:ascii="Arial Rounded MT Bold" w:hAnsi="Arial Rounded MT Bold"/>
          <w:sz w:val="22"/>
          <w:szCs w:val="22"/>
        </w:rPr>
        <w:t>ept in the case of an emergency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</w:p>
    <w:p w:rsidR="005652F6" w:rsidRPr="00FB17DE" w:rsidRDefault="005652F6" w:rsidP="005652F6">
      <w:pPr>
        <w:rPr>
          <w:rFonts w:ascii="Arial Rounded MT Bold" w:hAnsi="Arial Rounded MT Bold"/>
          <w:sz w:val="22"/>
          <w:szCs w:val="22"/>
        </w:rPr>
      </w:pPr>
    </w:p>
    <w:p w:rsidR="005652F6" w:rsidRPr="00FB17DE" w:rsidRDefault="005652F6" w:rsidP="005652F6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Leaving the classroom:</w:t>
      </w:r>
    </w:p>
    <w:p w:rsidR="005652F6" w:rsidRPr="00FB17DE" w:rsidRDefault="005652F6" w:rsidP="005652F6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Stay in your desk until the bell rings</w:t>
      </w:r>
    </w:p>
    <w:p w:rsidR="005652F6" w:rsidRPr="00FB17DE" w:rsidRDefault="005652F6" w:rsidP="005652F6">
      <w:pPr>
        <w:pStyle w:val="ListParagraph"/>
        <w:numPr>
          <w:ilvl w:val="0"/>
          <w:numId w:val="11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Make sure you have everything before leaving </w:t>
      </w:r>
    </w:p>
    <w:p w:rsidR="000606CA" w:rsidRPr="00FB17DE" w:rsidRDefault="000606CA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</w:p>
    <w:p w:rsidR="000606CA" w:rsidRPr="00FB17DE" w:rsidRDefault="00676E14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A</w:t>
      </w:r>
      <w:r w:rsidR="000606CA" w:rsidRPr="00FB17DE">
        <w:rPr>
          <w:rFonts w:ascii="Arial Rounded MT Bold" w:hAnsi="Arial Rounded MT Bold"/>
          <w:b/>
          <w:sz w:val="22"/>
          <w:szCs w:val="22"/>
          <w:u w:val="single"/>
        </w:rPr>
        <w:t>nswe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>r</w:t>
      </w:r>
      <w:r w:rsidR="004138EE" w:rsidRPr="00FB17DE">
        <w:rPr>
          <w:rFonts w:ascii="Arial Rounded MT Bold" w:hAnsi="Arial Rounded MT Bold"/>
          <w:b/>
          <w:sz w:val="22"/>
          <w:szCs w:val="22"/>
          <w:u w:val="single"/>
        </w:rPr>
        <w:t>ing or asking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question</w:t>
      </w:r>
      <w:r w:rsidR="004138EE" w:rsidRPr="00FB17DE">
        <w:rPr>
          <w:rFonts w:ascii="Arial Rounded MT Bold" w:hAnsi="Arial Rounded MT Bold"/>
          <w:b/>
          <w:sz w:val="22"/>
          <w:szCs w:val="22"/>
          <w:u w:val="single"/>
        </w:rPr>
        <w:t>s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>:</w:t>
      </w:r>
    </w:p>
    <w:p w:rsidR="00A1358C" w:rsidRPr="00FB17DE" w:rsidRDefault="00A1358C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R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aise your hand to </w:t>
      </w:r>
      <w:r w:rsidRPr="00FB17DE">
        <w:rPr>
          <w:rFonts w:ascii="Arial Rounded MT Bold" w:hAnsi="Arial Rounded MT Bold"/>
          <w:sz w:val="22"/>
          <w:szCs w:val="22"/>
        </w:rPr>
        <w:t>answer or ask a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question </w:t>
      </w:r>
    </w:p>
    <w:p w:rsidR="00A1358C" w:rsidRPr="00FB17DE" w:rsidRDefault="000606CA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If you have a question during a test or a quiz, you may go to </w:t>
      </w:r>
      <w:r w:rsidR="00A1358C" w:rsidRPr="00FB17DE">
        <w:rPr>
          <w:rFonts w:ascii="Arial Rounded MT Bold" w:hAnsi="Arial Rounded MT Bold"/>
          <w:sz w:val="22"/>
          <w:szCs w:val="22"/>
        </w:rPr>
        <w:t>my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  <w:r w:rsidR="00C835CB">
        <w:rPr>
          <w:rFonts w:ascii="Arial Rounded MT Bold" w:hAnsi="Arial Rounded MT Bold"/>
          <w:sz w:val="22"/>
          <w:szCs w:val="22"/>
        </w:rPr>
        <w:t>desk</w:t>
      </w:r>
    </w:p>
    <w:p w:rsidR="000606CA" w:rsidRPr="00FB17DE" w:rsidRDefault="00A1358C" w:rsidP="00A1358C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Only </w:t>
      </w:r>
      <w:r w:rsidR="000606CA" w:rsidRPr="00FB17DE">
        <w:rPr>
          <w:rFonts w:ascii="Arial Rounded MT Bold" w:hAnsi="Arial Rounded MT Bold"/>
          <w:sz w:val="22"/>
          <w:szCs w:val="22"/>
        </w:rPr>
        <w:t>one person may be at my desk at a</w:t>
      </w:r>
      <w:r w:rsidRPr="00FB17DE">
        <w:rPr>
          <w:rFonts w:ascii="Arial Rounded MT Bold" w:hAnsi="Arial Rounded MT Bold"/>
          <w:sz w:val="22"/>
          <w:szCs w:val="22"/>
        </w:rPr>
        <w:t xml:space="preserve"> time</w:t>
      </w:r>
    </w:p>
    <w:p w:rsidR="000606CA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</w:p>
    <w:p w:rsidR="000606CA" w:rsidRPr="00FB17DE" w:rsidRDefault="00676E14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Mr. </w:t>
      </w:r>
      <w:proofErr w:type="spellStart"/>
      <w:r w:rsidRPr="00FB17DE">
        <w:rPr>
          <w:rFonts w:ascii="Arial Rounded MT Bold" w:hAnsi="Arial Rounded MT Bold"/>
          <w:b/>
          <w:sz w:val="22"/>
          <w:szCs w:val="22"/>
          <w:u w:val="single"/>
        </w:rPr>
        <w:t>Seykora’s</w:t>
      </w:r>
      <w:proofErr w:type="spellEnd"/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desk area:</w:t>
      </w:r>
    </w:p>
    <w:p w:rsidR="00C70766" w:rsidRPr="00FB17DE" w:rsidRDefault="00C70766" w:rsidP="00C70766">
      <w:pPr>
        <w:pStyle w:val="ListParagraph"/>
        <w:numPr>
          <w:ilvl w:val="0"/>
          <w:numId w:val="8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Do 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not go behind my </w:t>
      </w:r>
      <w:r w:rsidRPr="00FB17DE">
        <w:rPr>
          <w:rFonts w:ascii="Arial Rounded MT Bold" w:hAnsi="Arial Rounded MT Bold"/>
          <w:sz w:val="22"/>
          <w:szCs w:val="22"/>
        </w:rPr>
        <w:t>desk area when I am not there</w:t>
      </w:r>
    </w:p>
    <w:p w:rsidR="000606CA" w:rsidRPr="00FB17DE" w:rsidRDefault="00C70766" w:rsidP="000606CA">
      <w:pPr>
        <w:pStyle w:val="ListParagraph"/>
        <w:numPr>
          <w:ilvl w:val="0"/>
          <w:numId w:val="8"/>
        </w:num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sz w:val="22"/>
          <w:szCs w:val="22"/>
        </w:rPr>
        <w:t>Ask i</w:t>
      </w:r>
      <w:r w:rsidR="000606CA" w:rsidRPr="00FB17DE">
        <w:rPr>
          <w:rFonts w:ascii="Arial Rounded MT Bold" w:hAnsi="Arial Rounded MT Bold"/>
          <w:sz w:val="22"/>
          <w:szCs w:val="22"/>
        </w:rPr>
        <w:t>f you n</w:t>
      </w:r>
      <w:r w:rsidR="00C835CB">
        <w:rPr>
          <w:rFonts w:ascii="Arial Rounded MT Bold" w:hAnsi="Arial Rounded MT Bold"/>
          <w:sz w:val="22"/>
          <w:szCs w:val="22"/>
        </w:rPr>
        <w:t>eed something, ask me and I may</w:t>
      </w:r>
      <w:bookmarkStart w:id="0" w:name="_GoBack"/>
      <w:bookmarkEnd w:id="0"/>
      <w:r w:rsidR="000606CA" w:rsidRPr="00FB17DE">
        <w:rPr>
          <w:rFonts w:ascii="Arial Rounded MT Bold" w:hAnsi="Arial Rounded MT Bold"/>
          <w:sz w:val="22"/>
          <w:szCs w:val="22"/>
        </w:rPr>
        <w:t xml:space="preserve"> get it for you </w:t>
      </w:r>
    </w:p>
    <w:p w:rsidR="0067441C" w:rsidRPr="00FB17DE" w:rsidRDefault="0067441C" w:rsidP="000606CA">
      <w:pPr>
        <w:pStyle w:val="Body"/>
        <w:rPr>
          <w:rFonts w:ascii="Arial Rounded MT Bold" w:hAnsi="Arial Rounded MT Bold"/>
          <w:b/>
          <w:color w:val="auto"/>
          <w:sz w:val="22"/>
          <w:szCs w:val="22"/>
          <w:u w:val="single"/>
        </w:rPr>
      </w:pPr>
    </w:p>
    <w:p w:rsidR="000606CA" w:rsidRPr="00FB17DE" w:rsidRDefault="00C70766" w:rsidP="000606CA">
      <w:pPr>
        <w:pStyle w:val="Body"/>
        <w:rPr>
          <w:rFonts w:ascii="Arial Rounded MT Bold" w:hAnsi="Arial Rounded MT Bold"/>
          <w:color w:val="auto"/>
          <w:sz w:val="22"/>
          <w:szCs w:val="22"/>
        </w:rPr>
      </w:pPr>
      <w:r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>Cell</w:t>
      </w:r>
      <w:r w:rsidR="000606CA"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 xml:space="preserve"> phone, </w:t>
      </w:r>
      <w:r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>iPod</w:t>
      </w:r>
      <w:r w:rsidR="007872B5"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>,</w:t>
      </w:r>
      <w:r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 xml:space="preserve"> or MP3 Players</w:t>
      </w:r>
      <w:r w:rsidR="007872B5" w:rsidRPr="00FB17DE">
        <w:rPr>
          <w:rFonts w:ascii="Arial Rounded MT Bold" w:hAnsi="Arial Rounded MT Bold"/>
          <w:b/>
          <w:color w:val="auto"/>
          <w:sz w:val="22"/>
          <w:szCs w:val="22"/>
          <w:u w:val="single"/>
        </w:rPr>
        <w:t>:</w:t>
      </w:r>
    </w:p>
    <w:p w:rsidR="00C70766" w:rsidRPr="00FB17DE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  <w:sz w:val="22"/>
          <w:szCs w:val="22"/>
        </w:rPr>
      </w:pPr>
      <w:r w:rsidRPr="00FB17DE">
        <w:rPr>
          <w:rFonts w:ascii="Arial Rounded MT Bold" w:hAnsi="Arial Rounded MT Bold"/>
          <w:color w:val="auto"/>
          <w:sz w:val="22"/>
          <w:szCs w:val="22"/>
        </w:rPr>
        <w:t>You may not use your personal devices in the math room</w:t>
      </w:r>
    </w:p>
    <w:p w:rsidR="00C70766" w:rsidRPr="00FB17DE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  <w:sz w:val="22"/>
          <w:szCs w:val="22"/>
        </w:rPr>
      </w:pPr>
      <w:r w:rsidRPr="00FB17DE">
        <w:rPr>
          <w:rFonts w:ascii="Arial Rounded MT Bold" w:hAnsi="Arial Rounded MT Bold"/>
          <w:color w:val="auto"/>
          <w:sz w:val="22"/>
          <w:szCs w:val="22"/>
        </w:rPr>
        <w:t>When you enter, please leave any devices in your backpack or “park” them in my cell phone lot</w:t>
      </w:r>
      <w:r w:rsidR="00833B23" w:rsidRPr="00FB17DE">
        <w:rPr>
          <w:rFonts w:ascii="Arial Rounded MT Bold" w:hAnsi="Arial Rounded MT Bold"/>
          <w:color w:val="auto"/>
          <w:sz w:val="22"/>
          <w:szCs w:val="22"/>
        </w:rPr>
        <w:t>, please set phone to flight mode or do not disturb</w:t>
      </w:r>
    </w:p>
    <w:p w:rsidR="004414E7" w:rsidRPr="00FB17DE" w:rsidRDefault="00C70766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  <w:sz w:val="22"/>
          <w:szCs w:val="22"/>
        </w:rPr>
      </w:pPr>
      <w:r w:rsidRPr="00FB17DE">
        <w:rPr>
          <w:rFonts w:ascii="Arial Rounded MT Bold" w:hAnsi="Arial Rounded MT Bold"/>
          <w:color w:val="auto"/>
          <w:sz w:val="22"/>
          <w:szCs w:val="22"/>
        </w:rPr>
        <w:t>I</w:t>
      </w:r>
      <w:r w:rsidR="000606CA" w:rsidRPr="00FB17DE">
        <w:rPr>
          <w:rFonts w:ascii="Arial Rounded MT Bold" w:hAnsi="Arial Rounded MT Bold"/>
          <w:color w:val="auto"/>
          <w:sz w:val="22"/>
          <w:szCs w:val="22"/>
        </w:rPr>
        <w:t xml:space="preserve">f you are caught using </w:t>
      </w:r>
      <w:r w:rsidR="004414E7" w:rsidRPr="00FB17DE">
        <w:rPr>
          <w:rFonts w:ascii="Arial Rounded MT Bold" w:hAnsi="Arial Rounded MT Bold"/>
          <w:color w:val="auto"/>
          <w:sz w:val="22"/>
          <w:szCs w:val="22"/>
        </w:rPr>
        <w:t>a device</w:t>
      </w:r>
      <w:r w:rsidR="000606CA" w:rsidRPr="00FB17DE">
        <w:rPr>
          <w:rFonts w:ascii="Arial Rounded MT Bold" w:hAnsi="Arial Rounded MT Bold"/>
          <w:color w:val="auto"/>
          <w:sz w:val="22"/>
          <w:szCs w:val="22"/>
        </w:rPr>
        <w:t xml:space="preserve">, I will </w:t>
      </w:r>
      <w:r w:rsidR="004414E7" w:rsidRPr="00FB17DE">
        <w:rPr>
          <w:rFonts w:ascii="Arial Rounded MT Bold" w:hAnsi="Arial Rounded MT Bold"/>
          <w:color w:val="auto"/>
          <w:sz w:val="22"/>
          <w:szCs w:val="22"/>
        </w:rPr>
        <w:t>take</w:t>
      </w:r>
      <w:r w:rsidR="000606CA" w:rsidRPr="00FB17DE">
        <w:rPr>
          <w:rFonts w:ascii="Arial Rounded MT Bold" w:hAnsi="Arial Rounded MT Bold"/>
          <w:color w:val="auto"/>
          <w:sz w:val="22"/>
          <w:szCs w:val="22"/>
        </w:rPr>
        <w:t xml:space="preserve"> it and ret</w:t>
      </w:r>
      <w:r w:rsidR="004414E7" w:rsidRPr="00FB17DE">
        <w:rPr>
          <w:rFonts w:ascii="Arial Rounded MT Bold" w:hAnsi="Arial Rounded MT Bold"/>
          <w:color w:val="auto"/>
          <w:sz w:val="22"/>
          <w:szCs w:val="22"/>
        </w:rPr>
        <w:t>urn it to you after class</w:t>
      </w:r>
      <w:r w:rsidR="000606CA" w:rsidRPr="00FB17DE">
        <w:rPr>
          <w:rFonts w:ascii="Arial Rounded MT Bold" w:hAnsi="Arial Rounded MT Bold"/>
          <w:color w:val="auto"/>
          <w:sz w:val="22"/>
          <w:szCs w:val="22"/>
        </w:rPr>
        <w:t xml:space="preserve"> </w:t>
      </w:r>
    </w:p>
    <w:p w:rsidR="000606CA" w:rsidRPr="00FB17DE" w:rsidRDefault="000606CA" w:rsidP="00C70766">
      <w:pPr>
        <w:pStyle w:val="Body"/>
        <w:numPr>
          <w:ilvl w:val="0"/>
          <w:numId w:val="10"/>
        </w:numPr>
        <w:rPr>
          <w:rFonts w:ascii="Arial Rounded MT Bold" w:hAnsi="Arial Rounded MT Bold"/>
          <w:color w:val="auto"/>
          <w:sz w:val="22"/>
          <w:szCs w:val="22"/>
        </w:rPr>
      </w:pPr>
      <w:r w:rsidRPr="00FB17DE">
        <w:rPr>
          <w:rFonts w:ascii="Arial Rounded MT Bold" w:hAnsi="Arial Rounded MT Bold"/>
          <w:color w:val="auto"/>
          <w:sz w:val="22"/>
          <w:szCs w:val="22"/>
        </w:rPr>
        <w:t xml:space="preserve">If this happens again, then I will take your phone </w:t>
      </w:r>
      <w:r w:rsidR="004414E7" w:rsidRPr="00FB17DE">
        <w:rPr>
          <w:rFonts w:ascii="Arial Rounded MT Bold" w:hAnsi="Arial Rounded MT Bold"/>
          <w:color w:val="auto"/>
          <w:sz w:val="22"/>
          <w:szCs w:val="22"/>
        </w:rPr>
        <w:t>to the office</w:t>
      </w:r>
      <w:r w:rsidRPr="00FB17DE">
        <w:rPr>
          <w:rFonts w:ascii="Arial Rounded MT Bold" w:hAnsi="Arial Rounded MT Bold"/>
          <w:color w:val="auto"/>
          <w:sz w:val="22"/>
          <w:szCs w:val="22"/>
        </w:rPr>
        <w:t xml:space="preserve"> </w:t>
      </w:r>
    </w:p>
    <w:p w:rsidR="000606CA" w:rsidRPr="00FB17DE" w:rsidRDefault="000606CA" w:rsidP="000606CA">
      <w:pPr>
        <w:pStyle w:val="Body"/>
        <w:rPr>
          <w:rFonts w:ascii="Arial Rounded MT Bold" w:hAnsi="Arial Rounded MT Bold"/>
          <w:sz w:val="22"/>
          <w:szCs w:val="22"/>
        </w:rPr>
      </w:pPr>
    </w:p>
    <w:p w:rsidR="000606CA" w:rsidRPr="00FB17DE" w:rsidRDefault="008F5EB0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Absences</w:t>
      </w:r>
      <w:r w:rsidR="004138EE" w:rsidRPr="00FB17DE">
        <w:rPr>
          <w:rFonts w:ascii="Arial Rounded MT Bold" w:hAnsi="Arial Rounded MT Bold"/>
          <w:b/>
          <w:sz w:val="22"/>
          <w:szCs w:val="22"/>
          <w:u w:val="single"/>
        </w:rPr>
        <w:t>: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</w:t>
      </w:r>
    </w:p>
    <w:p w:rsidR="008F5EB0" w:rsidRPr="00FB17DE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Planned absences: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let me know at least one day in advance so yo</w:t>
      </w:r>
      <w:r w:rsidRPr="00FB17DE">
        <w:rPr>
          <w:rFonts w:ascii="Arial Rounded MT Bold" w:hAnsi="Arial Rounded MT Bold"/>
          <w:sz w:val="22"/>
          <w:szCs w:val="22"/>
        </w:rPr>
        <w:t>u can get your work beforehand</w:t>
      </w:r>
    </w:p>
    <w:p w:rsidR="008F5EB0" w:rsidRPr="00FB17DE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Unplanned absences: 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it is </w:t>
      </w:r>
      <w:r w:rsidR="000606CA" w:rsidRPr="00FB17DE">
        <w:rPr>
          <w:rFonts w:ascii="Arial Rounded MT Bold" w:hAnsi="Arial Rounded MT Bold"/>
          <w:b/>
          <w:sz w:val="22"/>
          <w:szCs w:val="22"/>
        </w:rPr>
        <w:t>your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responsibility to </w:t>
      </w:r>
      <w:r w:rsidR="00A85B65" w:rsidRPr="00FB17DE">
        <w:rPr>
          <w:rFonts w:ascii="Arial Rounded MT Bold" w:hAnsi="Arial Rounded MT Bold"/>
          <w:sz w:val="22"/>
          <w:szCs w:val="22"/>
        </w:rPr>
        <w:t>get your wo</w:t>
      </w:r>
      <w:r w:rsidRPr="00FB17DE">
        <w:rPr>
          <w:rFonts w:ascii="Arial Rounded MT Bold" w:hAnsi="Arial Rounded MT Bold"/>
          <w:sz w:val="22"/>
          <w:szCs w:val="22"/>
        </w:rPr>
        <w:t>rk from the make-up work tray; i</w:t>
      </w:r>
      <w:r w:rsidR="00A85B65" w:rsidRPr="00FB17DE">
        <w:rPr>
          <w:rFonts w:ascii="Arial Rounded MT Bold" w:hAnsi="Arial Rounded MT Bold"/>
          <w:sz w:val="22"/>
          <w:szCs w:val="22"/>
        </w:rPr>
        <w:t xml:space="preserve">f it is not there, then it is </w:t>
      </w:r>
      <w:r w:rsidR="00A85B65" w:rsidRPr="00FB17DE">
        <w:rPr>
          <w:rFonts w:ascii="Arial Rounded MT Bold" w:hAnsi="Arial Rounded MT Bold"/>
          <w:b/>
          <w:sz w:val="22"/>
          <w:szCs w:val="22"/>
        </w:rPr>
        <w:t xml:space="preserve">your </w:t>
      </w:r>
      <w:r w:rsidR="00A85B65" w:rsidRPr="00FB17DE">
        <w:rPr>
          <w:rFonts w:ascii="Arial Rounded MT Bold" w:hAnsi="Arial Rounded MT Bold"/>
          <w:sz w:val="22"/>
          <w:szCs w:val="22"/>
        </w:rPr>
        <w:t xml:space="preserve">responsibility to </w:t>
      </w:r>
      <w:r w:rsidRPr="00FB17DE">
        <w:rPr>
          <w:rFonts w:ascii="Arial Rounded MT Bold" w:hAnsi="Arial Rounded MT Bold"/>
          <w:sz w:val="22"/>
          <w:szCs w:val="22"/>
        </w:rPr>
        <w:t>talk to me</w:t>
      </w:r>
    </w:p>
    <w:p w:rsidR="000606CA" w:rsidRPr="00FB17DE" w:rsidRDefault="008F5EB0" w:rsidP="008F5EB0">
      <w:pPr>
        <w:pStyle w:val="ListParagraph"/>
        <w:numPr>
          <w:ilvl w:val="0"/>
          <w:numId w:val="12"/>
        </w:numPr>
        <w:rPr>
          <w:rFonts w:ascii="Arial Rounded MT Bold" w:hAnsi="Arial Rounded MT Bold"/>
          <w:b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School</w:t>
      </w:r>
      <w:r w:rsidR="000606CA" w:rsidRPr="00FB17DE">
        <w:rPr>
          <w:rFonts w:ascii="Arial Rounded MT Bold" w:hAnsi="Arial Rounded MT Bold"/>
          <w:sz w:val="22"/>
          <w:szCs w:val="22"/>
        </w:rPr>
        <w:t>-related absences</w:t>
      </w:r>
      <w:r w:rsidRPr="00FB17DE">
        <w:rPr>
          <w:rFonts w:ascii="Arial Rounded MT Bold" w:hAnsi="Arial Rounded MT Bold"/>
          <w:sz w:val="22"/>
          <w:szCs w:val="22"/>
        </w:rPr>
        <w:t>: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</w:t>
      </w:r>
      <w:r w:rsidRPr="00FB17DE">
        <w:rPr>
          <w:rFonts w:ascii="Arial Rounded MT Bold" w:hAnsi="Arial Rounded MT Bold"/>
          <w:sz w:val="22"/>
          <w:szCs w:val="22"/>
        </w:rPr>
        <w:t>pick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up</w:t>
      </w:r>
      <w:r w:rsidRPr="00FB17DE">
        <w:rPr>
          <w:rFonts w:ascii="Arial Rounded MT Bold" w:hAnsi="Arial Rounded MT Bold"/>
          <w:sz w:val="22"/>
          <w:szCs w:val="22"/>
        </w:rPr>
        <w:t xml:space="preserve"> your work before you leave for the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activity and complete </w:t>
      </w:r>
      <w:r w:rsidRPr="00FB17DE">
        <w:rPr>
          <w:rFonts w:ascii="Arial Rounded MT Bold" w:hAnsi="Arial Rounded MT Bold"/>
          <w:sz w:val="22"/>
          <w:szCs w:val="22"/>
        </w:rPr>
        <w:t>the work upon your return</w:t>
      </w:r>
    </w:p>
    <w:p w:rsidR="000606CA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</w:p>
    <w:p w:rsidR="000606CA" w:rsidRPr="00FB17DE" w:rsidRDefault="00676E14" w:rsidP="000606CA">
      <w:pPr>
        <w:pStyle w:val="Body"/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Cheating:</w:t>
      </w:r>
    </w:p>
    <w:p w:rsidR="000606CA" w:rsidRPr="00FB17DE" w:rsidRDefault="004A4C54" w:rsidP="004A4C54">
      <w:pPr>
        <w:pStyle w:val="Body"/>
        <w:numPr>
          <w:ilvl w:val="0"/>
          <w:numId w:val="13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Cheating is not tolerated (Cheating = </w:t>
      </w:r>
      <w:r w:rsidR="000606CA" w:rsidRPr="00FB17DE">
        <w:rPr>
          <w:rFonts w:ascii="Arial Rounded MT Bold" w:hAnsi="Arial Rounded MT Bold"/>
          <w:sz w:val="22"/>
          <w:szCs w:val="22"/>
        </w:rPr>
        <w:t>using someone else’s anwers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  <w:r w:rsidRPr="00FB17DE">
        <w:rPr>
          <w:rFonts w:ascii="Arial Rounded MT Bold" w:hAnsi="Arial Rounded MT Bold"/>
          <w:i/>
          <w:sz w:val="22"/>
          <w:szCs w:val="22"/>
        </w:rPr>
        <w:t xml:space="preserve">or  </w:t>
      </w:r>
      <w:r w:rsidR="000606CA" w:rsidRPr="00FB17DE">
        <w:rPr>
          <w:rFonts w:ascii="Arial Rounded MT Bold" w:hAnsi="Arial Rounded MT Bold"/>
          <w:sz w:val="22"/>
          <w:szCs w:val="22"/>
        </w:rPr>
        <w:t>“lend</w:t>
      </w:r>
      <w:r w:rsidRPr="00FB17DE">
        <w:rPr>
          <w:rFonts w:ascii="Arial Rounded MT Bold" w:hAnsi="Arial Rounded MT Bold"/>
          <w:sz w:val="22"/>
          <w:szCs w:val="22"/>
        </w:rPr>
        <w:t>ing</w:t>
      </w:r>
      <w:r w:rsidR="000606CA" w:rsidRPr="00FB17DE">
        <w:rPr>
          <w:rFonts w:ascii="Arial Rounded MT Bold" w:hAnsi="Arial Rounded MT Bold"/>
          <w:sz w:val="22"/>
          <w:szCs w:val="22"/>
        </w:rPr>
        <w:t>” your answers to someone</w:t>
      </w:r>
      <w:r w:rsidRPr="00FB17DE">
        <w:rPr>
          <w:rFonts w:ascii="Arial Rounded MT Bold" w:hAnsi="Arial Rounded MT Bold"/>
          <w:sz w:val="22"/>
          <w:szCs w:val="22"/>
        </w:rPr>
        <w:t>)</w:t>
      </w:r>
    </w:p>
    <w:p w:rsidR="000606CA" w:rsidRPr="00FB17DE" w:rsidRDefault="000606CA" w:rsidP="000606CA">
      <w:pPr>
        <w:pStyle w:val="Body"/>
        <w:rPr>
          <w:rFonts w:ascii="Arial Rounded MT Bold" w:hAnsi="Arial Rounded MT Bold"/>
          <w:sz w:val="22"/>
          <w:szCs w:val="22"/>
        </w:rPr>
      </w:pPr>
    </w:p>
    <w:p w:rsidR="004A4C54" w:rsidRPr="00FB17DE" w:rsidRDefault="004A4C54" w:rsidP="004A4C54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Teacher’s assistance</w:t>
      </w:r>
      <w:r w:rsidR="004138EE" w:rsidRPr="00FB17DE">
        <w:rPr>
          <w:rFonts w:ascii="Arial Rounded MT Bold" w:hAnsi="Arial Rounded MT Bold"/>
          <w:b/>
          <w:sz w:val="22"/>
          <w:szCs w:val="22"/>
          <w:u w:val="single"/>
        </w:rPr>
        <w:t>:</w:t>
      </w:r>
      <w:r w:rsidRPr="00FB17DE">
        <w:rPr>
          <w:rFonts w:ascii="Arial Rounded MT Bold" w:hAnsi="Arial Rounded MT Bold"/>
          <w:b/>
          <w:sz w:val="22"/>
          <w:szCs w:val="22"/>
          <w:u w:val="single"/>
        </w:rPr>
        <w:t xml:space="preserve"> </w:t>
      </w:r>
    </w:p>
    <w:p w:rsidR="004A4C54" w:rsidRPr="00FB17DE" w:rsidRDefault="004A4C54" w:rsidP="004A4C54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It is best to ask right away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for hel</w:t>
      </w:r>
      <w:r w:rsidRPr="00FB17DE">
        <w:rPr>
          <w:rFonts w:ascii="Arial Rounded MT Bold" w:hAnsi="Arial Rounded MT Bold"/>
          <w:sz w:val="22"/>
          <w:szCs w:val="22"/>
        </w:rPr>
        <w:t>p during class if it is needed</w:t>
      </w:r>
    </w:p>
    <w:p w:rsidR="004A4C54" w:rsidRPr="00FB17DE" w:rsidRDefault="004A4C54" w:rsidP="004A4C54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You 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may </w:t>
      </w:r>
      <w:r w:rsidRPr="00FB17DE">
        <w:rPr>
          <w:rFonts w:ascii="Arial Rounded MT Bold" w:hAnsi="Arial Rounded MT Bold"/>
          <w:sz w:val="22"/>
          <w:szCs w:val="22"/>
        </w:rPr>
        <w:t xml:space="preserve">also </w:t>
      </w:r>
      <w:r w:rsidR="000606CA" w:rsidRPr="00FB17DE">
        <w:rPr>
          <w:rFonts w:ascii="Arial Rounded MT Bold" w:hAnsi="Arial Rounded MT Bold"/>
          <w:sz w:val="22"/>
          <w:szCs w:val="22"/>
        </w:rPr>
        <w:t>get a pas</w:t>
      </w:r>
      <w:r w:rsidRPr="00FB17DE">
        <w:rPr>
          <w:rFonts w:ascii="Arial Rounded MT Bold" w:hAnsi="Arial Rounded MT Bold"/>
          <w:sz w:val="22"/>
          <w:szCs w:val="22"/>
        </w:rPr>
        <w:t>s to come to my room during SRB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or </w:t>
      </w:r>
      <w:r w:rsidRPr="00FB17DE">
        <w:rPr>
          <w:rFonts w:ascii="Arial Rounded MT Bold" w:hAnsi="Arial Rounded MT Bold"/>
          <w:sz w:val="22"/>
          <w:szCs w:val="22"/>
        </w:rPr>
        <w:t>stop in before (except on Wednesdays) or after school</w:t>
      </w:r>
    </w:p>
    <w:p w:rsidR="000606CA" w:rsidRPr="00FB17DE" w:rsidRDefault="000606CA" w:rsidP="000606CA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</w:rPr>
        <w:t>Do not come to me immediately before class to ask for help</w:t>
      </w:r>
    </w:p>
    <w:p w:rsidR="004A4C54" w:rsidRPr="00FB17DE" w:rsidRDefault="004A4C54" w:rsidP="004A4C54">
      <w:pPr>
        <w:pStyle w:val="ListParagraph"/>
        <w:rPr>
          <w:rFonts w:ascii="Arial Rounded MT Bold" w:hAnsi="Arial Rounded MT Bold"/>
          <w:sz w:val="22"/>
          <w:szCs w:val="22"/>
        </w:rPr>
      </w:pPr>
    </w:p>
    <w:p w:rsidR="000606CA" w:rsidRPr="00FB17DE" w:rsidRDefault="000606CA" w:rsidP="000606CA">
      <w:pPr>
        <w:pStyle w:val="Body"/>
        <w:jc w:val="center"/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CONSEQUENCES</w:t>
      </w:r>
    </w:p>
    <w:p w:rsidR="000606CA" w:rsidRPr="00FB17DE" w:rsidRDefault="000606CA" w:rsidP="000606CA">
      <w:pPr>
        <w:pStyle w:val="Body"/>
        <w:rPr>
          <w:rFonts w:ascii="Arial Rounded MT Bold" w:hAnsi="Arial Rounded MT Bold"/>
          <w:b/>
          <w:sz w:val="22"/>
          <w:szCs w:val="22"/>
          <w:u w:val="single"/>
        </w:rPr>
      </w:pPr>
    </w:p>
    <w:p w:rsidR="000606CA" w:rsidRPr="00FB17DE" w:rsidRDefault="004A4C54" w:rsidP="000606CA">
      <w:pPr>
        <w:pStyle w:val="Body"/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Issues in the classroom</w:t>
      </w:r>
    </w:p>
    <w:p w:rsidR="004A4C54" w:rsidRPr="00FB17DE" w:rsidRDefault="004A4C54" w:rsidP="004A4C54">
      <w:pPr>
        <w:pStyle w:val="Body"/>
        <w:numPr>
          <w:ilvl w:val="0"/>
          <w:numId w:val="14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For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 issue</w:t>
      </w:r>
      <w:r w:rsidRPr="00FB17DE">
        <w:rPr>
          <w:rFonts w:ascii="Arial Rounded MT Bold" w:hAnsi="Arial Rounded MT Bold"/>
          <w:sz w:val="22"/>
          <w:szCs w:val="22"/>
        </w:rPr>
        <w:t xml:space="preserve">s that warrant it, you will receive </w:t>
      </w:r>
      <w:r w:rsidR="0094081A">
        <w:rPr>
          <w:rFonts w:ascii="Arial Rounded MT Bold" w:hAnsi="Arial Rounded MT Bold"/>
          <w:sz w:val="22"/>
          <w:szCs w:val="22"/>
        </w:rPr>
        <w:t>detent</w:t>
      </w:r>
      <w:r w:rsidR="0094081A" w:rsidRPr="00FB17DE">
        <w:rPr>
          <w:rFonts w:ascii="Arial Rounded MT Bold" w:hAnsi="Arial Rounded MT Bold"/>
          <w:sz w:val="22"/>
          <w:szCs w:val="22"/>
        </w:rPr>
        <w:t>ion</w:t>
      </w:r>
    </w:p>
    <w:p w:rsidR="004A4C54" w:rsidRPr="00FB17DE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Y</w:t>
      </w:r>
      <w:r w:rsidR="004A4C54" w:rsidRPr="00FB17DE">
        <w:rPr>
          <w:rFonts w:ascii="Arial Rounded MT Bold" w:hAnsi="Arial Rounded MT Bold"/>
          <w:sz w:val="22"/>
          <w:szCs w:val="22"/>
        </w:rPr>
        <w:t>ou will have 24 hours to serve</w:t>
      </w:r>
    </w:p>
    <w:p w:rsidR="004A4C54" w:rsidRPr="00FB17DE" w:rsidRDefault="004A4C54" w:rsidP="004A4C54">
      <w:pPr>
        <w:pStyle w:val="Body"/>
        <w:numPr>
          <w:ilvl w:val="0"/>
          <w:numId w:val="14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Y</w:t>
      </w:r>
      <w:r w:rsidR="000606CA" w:rsidRPr="00FB17DE">
        <w:rPr>
          <w:rFonts w:ascii="Arial Rounded MT Bold" w:hAnsi="Arial Rounded MT Bold"/>
          <w:sz w:val="22"/>
          <w:szCs w:val="22"/>
        </w:rPr>
        <w:t xml:space="preserve">ou must make adjustments </w:t>
      </w:r>
      <w:r w:rsidRPr="00FB17DE">
        <w:rPr>
          <w:rFonts w:ascii="Arial Rounded MT Bold" w:hAnsi="Arial Rounded MT Bold"/>
          <w:sz w:val="22"/>
          <w:szCs w:val="22"/>
        </w:rPr>
        <w:t>in order to serve the detention</w:t>
      </w:r>
    </w:p>
    <w:p w:rsidR="004A4C54" w:rsidRPr="00FB17DE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If you do not make up the time within a 24-hou</w:t>
      </w:r>
      <w:r w:rsidR="004A4C54" w:rsidRPr="00FB17DE">
        <w:rPr>
          <w:rFonts w:ascii="Arial Rounded MT Bold" w:hAnsi="Arial Rounded MT Bold"/>
          <w:sz w:val="22"/>
          <w:szCs w:val="22"/>
        </w:rPr>
        <w:t>r period, your time will double</w:t>
      </w:r>
      <w:r w:rsidRPr="00FB17DE">
        <w:rPr>
          <w:rFonts w:ascii="Arial Rounded MT Bold" w:hAnsi="Arial Rounded MT Bold"/>
          <w:sz w:val="22"/>
          <w:szCs w:val="22"/>
        </w:rPr>
        <w:t xml:space="preserve"> </w:t>
      </w:r>
    </w:p>
    <w:p w:rsidR="000606CA" w:rsidRPr="00FB17DE" w:rsidRDefault="000606CA" w:rsidP="004A4C54">
      <w:pPr>
        <w:pStyle w:val="Body"/>
        <w:numPr>
          <w:ilvl w:val="0"/>
          <w:numId w:val="14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After that, the issue </w:t>
      </w:r>
      <w:r w:rsidR="004A4C54" w:rsidRPr="00FB17DE">
        <w:rPr>
          <w:rFonts w:ascii="Arial Rounded MT Bold" w:hAnsi="Arial Rounded MT Bold"/>
          <w:sz w:val="22"/>
          <w:szCs w:val="22"/>
        </w:rPr>
        <w:t>will be taken to the principal</w:t>
      </w:r>
    </w:p>
    <w:p w:rsidR="000606CA" w:rsidRPr="00FB17DE" w:rsidRDefault="000606CA" w:rsidP="000606CA">
      <w:pPr>
        <w:pStyle w:val="Body"/>
        <w:rPr>
          <w:rFonts w:ascii="Arial Rounded MT Bold" w:hAnsi="Arial Rounded MT Bold"/>
          <w:sz w:val="22"/>
          <w:szCs w:val="22"/>
        </w:rPr>
      </w:pPr>
    </w:p>
    <w:p w:rsidR="000606CA" w:rsidRPr="00FB17DE" w:rsidRDefault="000606CA" w:rsidP="000606CA">
      <w:pPr>
        <w:jc w:val="center"/>
        <w:rPr>
          <w:rFonts w:ascii="Arial Rounded MT Bold" w:hAnsi="Arial Rounded MT Bold"/>
          <w:b/>
          <w:i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ADDITIONAL INFORMATION</w:t>
      </w:r>
    </w:p>
    <w:p w:rsidR="000606CA" w:rsidRPr="00FB17DE" w:rsidRDefault="000606CA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</w:p>
    <w:p w:rsidR="004A4C54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What will we be doing in class this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A4C54" w:rsidRPr="00FB17DE" w:rsidTr="004A4C54">
        <w:tc>
          <w:tcPr>
            <w:tcW w:w="5148" w:type="dxa"/>
          </w:tcPr>
          <w:p w:rsidR="004A4C54" w:rsidRPr="00FB17DE" w:rsidRDefault="004A4C54" w:rsidP="000606CA">
            <w:pPr>
              <w:rPr>
                <w:rFonts w:ascii="Arial Rounded MT Bold" w:hAnsi="Arial Rounded MT Bold"/>
                <w:i/>
                <w:sz w:val="22"/>
                <w:szCs w:val="22"/>
              </w:rPr>
            </w:pP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>1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  <w:vertAlign w:val="superscript"/>
              </w:rPr>
              <w:t>st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 xml:space="preserve"> Nine Weeks</w:t>
            </w:r>
            <w:r w:rsidRPr="00FB17DE">
              <w:rPr>
                <w:rFonts w:ascii="Arial Rounded MT Bold" w:hAnsi="Arial Rounded MT Bold"/>
                <w:sz w:val="22"/>
                <w:szCs w:val="22"/>
              </w:rPr>
              <w:t xml:space="preserve"> = </w:t>
            </w:r>
            <w:r w:rsidR="00580325" w:rsidRPr="00FB17DE">
              <w:rPr>
                <w:rFonts w:ascii="Arial Rounded MT Bold" w:hAnsi="Arial Rounded MT Bold"/>
                <w:sz w:val="22"/>
                <w:szCs w:val="22"/>
              </w:rPr>
              <w:t>Equations, Transformations, Angles and Triangles</w:t>
            </w:r>
          </w:p>
        </w:tc>
        <w:tc>
          <w:tcPr>
            <w:tcW w:w="5148" w:type="dxa"/>
          </w:tcPr>
          <w:p w:rsidR="00580325" w:rsidRPr="00FB17DE" w:rsidRDefault="004A4C54" w:rsidP="000606CA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>2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  <w:vertAlign w:val="superscript"/>
              </w:rPr>
              <w:t>nd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 xml:space="preserve"> Nine Weeks</w:t>
            </w:r>
            <w:r w:rsidRPr="00FB17DE">
              <w:rPr>
                <w:rFonts w:ascii="Arial Rounded MT Bold" w:hAnsi="Arial Rounded MT Bold"/>
                <w:sz w:val="22"/>
                <w:szCs w:val="22"/>
              </w:rPr>
              <w:t xml:space="preserve"> = </w:t>
            </w:r>
            <w:r w:rsidR="00580325" w:rsidRPr="00FB17DE">
              <w:rPr>
                <w:rFonts w:ascii="Arial Rounded MT Bold" w:hAnsi="Arial Rounded MT Bold"/>
                <w:sz w:val="22"/>
                <w:szCs w:val="22"/>
              </w:rPr>
              <w:t xml:space="preserve">Graphing and Writing Linear Equations, </w:t>
            </w:r>
            <w:r w:rsidR="007A68D9" w:rsidRPr="00FB17DE">
              <w:rPr>
                <w:rFonts w:ascii="Arial Rounded MT Bold" w:hAnsi="Arial Rounded MT Bold"/>
                <w:sz w:val="22"/>
                <w:szCs w:val="22"/>
              </w:rPr>
              <w:t>Systems of Linear Equations</w:t>
            </w:r>
          </w:p>
        </w:tc>
      </w:tr>
      <w:tr w:rsidR="004A4C54" w:rsidRPr="00FB17DE" w:rsidTr="004A4C54">
        <w:tc>
          <w:tcPr>
            <w:tcW w:w="5148" w:type="dxa"/>
          </w:tcPr>
          <w:p w:rsidR="004A4C54" w:rsidRPr="00FB17DE" w:rsidRDefault="004A4C54" w:rsidP="004A4C54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>3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  <w:vertAlign w:val="superscript"/>
              </w:rPr>
              <w:t>rd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 xml:space="preserve"> Nine Weeks</w:t>
            </w:r>
            <w:r w:rsidRPr="00FB17DE">
              <w:rPr>
                <w:rFonts w:ascii="Arial Rounded MT Bold" w:hAnsi="Arial Rounded MT Bold"/>
                <w:sz w:val="22"/>
                <w:szCs w:val="22"/>
              </w:rPr>
              <w:t xml:space="preserve"> =</w:t>
            </w:r>
            <w:r w:rsidR="00731F1A" w:rsidRPr="00FB17DE">
              <w:rPr>
                <w:rFonts w:ascii="Arial Rounded MT Bold" w:hAnsi="Arial Rounded MT Bold"/>
                <w:i/>
                <w:sz w:val="22"/>
                <w:szCs w:val="22"/>
              </w:rPr>
              <w:t xml:space="preserve"> </w:t>
            </w:r>
            <w:r w:rsidR="007A68D9" w:rsidRPr="00FB17DE">
              <w:rPr>
                <w:rFonts w:ascii="Arial Rounded MT Bold" w:hAnsi="Arial Rounded MT Bold"/>
                <w:sz w:val="22"/>
                <w:szCs w:val="22"/>
              </w:rPr>
              <w:t>Functions, Real Numbers and the Pythagorean Theorem</w:t>
            </w:r>
          </w:p>
          <w:p w:rsidR="004A4C54" w:rsidRPr="00FB17DE" w:rsidRDefault="004A4C54" w:rsidP="000606CA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5148" w:type="dxa"/>
          </w:tcPr>
          <w:p w:rsidR="004A4C54" w:rsidRPr="00FB17DE" w:rsidRDefault="00033238" w:rsidP="00731F1A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>4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  <w:vertAlign w:val="superscript"/>
              </w:rPr>
              <w:t>th</w:t>
            </w:r>
            <w:r w:rsidRPr="00FB17DE">
              <w:rPr>
                <w:rFonts w:ascii="Arial Rounded MT Bold" w:hAnsi="Arial Rounded MT Bold"/>
                <w:b/>
                <w:sz w:val="22"/>
                <w:szCs w:val="22"/>
              </w:rPr>
              <w:t xml:space="preserve"> </w:t>
            </w:r>
            <w:r w:rsidR="004A4C54" w:rsidRPr="00FB17DE">
              <w:rPr>
                <w:rFonts w:ascii="Arial Rounded MT Bold" w:hAnsi="Arial Rounded MT Bold"/>
                <w:b/>
                <w:sz w:val="22"/>
                <w:szCs w:val="22"/>
              </w:rPr>
              <w:t>Nine Weeks</w:t>
            </w:r>
            <w:r w:rsidR="004A4C54" w:rsidRPr="00FB17DE">
              <w:rPr>
                <w:rFonts w:ascii="Arial Rounded MT Bold" w:hAnsi="Arial Rounded MT Bold"/>
                <w:sz w:val="22"/>
                <w:szCs w:val="22"/>
              </w:rPr>
              <w:t xml:space="preserve"> = </w:t>
            </w:r>
            <w:r w:rsidR="007A68D9" w:rsidRPr="00FB17DE">
              <w:rPr>
                <w:rFonts w:ascii="Arial Rounded MT Bold" w:hAnsi="Arial Rounded MT Bold"/>
                <w:sz w:val="22"/>
                <w:szCs w:val="22"/>
              </w:rPr>
              <w:t>Volume and Similar Solids, Data Analysis and Displays, Exponents and Scientific Notation</w:t>
            </w:r>
          </w:p>
        </w:tc>
      </w:tr>
    </w:tbl>
    <w:p w:rsidR="000606CA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*Agenda is subject to change</w:t>
      </w:r>
    </w:p>
    <w:p w:rsidR="000606CA" w:rsidRPr="00FB17DE" w:rsidRDefault="000606CA" w:rsidP="000606CA">
      <w:pPr>
        <w:rPr>
          <w:rFonts w:ascii="Arial Rounded MT Bold" w:hAnsi="Arial Rounded MT Bold"/>
          <w:sz w:val="22"/>
          <w:szCs w:val="22"/>
        </w:rPr>
      </w:pPr>
    </w:p>
    <w:p w:rsidR="00833B23" w:rsidRPr="00FB17DE" w:rsidRDefault="00B35015" w:rsidP="00B35015">
      <w:p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b/>
          <w:sz w:val="22"/>
          <w:szCs w:val="22"/>
          <w:u w:val="single"/>
        </w:rPr>
        <w:t>Grades:</w:t>
      </w:r>
    </w:p>
    <w:p w:rsidR="00B35015" w:rsidRPr="00FB17DE" w:rsidRDefault="00B35015" w:rsidP="00833B23">
      <w:pPr>
        <w:pStyle w:val="ListParagraph"/>
        <w:numPr>
          <w:ilvl w:val="0"/>
          <w:numId w:val="15"/>
        </w:numPr>
        <w:rPr>
          <w:rFonts w:ascii="Arial Rounded MT Bold" w:hAnsi="Arial Rounded MT Bold"/>
          <w:b/>
          <w:sz w:val="22"/>
          <w:szCs w:val="22"/>
          <w:u w:val="single"/>
        </w:rPr>
      </w:pPr>
      <w:r w:rsidRPr="00FB17DE">
        <w:rPr>
          <w:rFonts w:ascii="Arial Rounded MT Bold" w:hAnsi="Arial Rounded MT Bold"/>
          <w:sz w:val="22"/>
          <w:szCs w:val="22"/>
        </w:rPr>
        <w:t xml:space="preserve">A majority of your work that will be graded will consist of tests and quizzes.  You will have the opportunity to retake all tests and quizzes, but will </w:t>
      </w:r>
      <w:r w:rsidR="00EA64E0">
        <w:rPr>
          <w:rFonts w:ascii="Arial Rounded MT Bold" w:hAnsi="Arial Rounded MT Bold"/>
          <w:sz w:val="22"/>
          <w:szCs w:val="22"/>
        </w:rPr>
        <w:t>have to fill out a request slip</w:t>
      </w:r>
      <w:r w:rsidRPr="00FB17DE">
        <w:rPr>
          <w:rFonts w:ascii="Arial Rounded MT Bold" w:hAnsi="Arial Rounded MT Bold"/>
          <w:sz w:val="22"/>
          <w:szCs w:val="22"/>
        </w:rPr>
        <w:t xml:space="preserve">.  You will have to study or review before you retake any test or quiz with Mr. </w:t>
      </w:r>
      <w:proofErr w:type="spellStart"/>
      <w:r w:rsidRPr="00FB17DE">
        <w:rPr>
          <w:rFonts w:ascii="Arial Rounded MT Bold" w:hAnsi="Arial Rounded MT Bold"/>
          <w:sz w:val="22"/>
          <w:szCs w:val="22"/>
        </w:rPr>
        <w:t>Seyk</w:t>
      </w:r>
      <w:r w:rsidRPr="00EA64E0">
        <w:rPr>
          <w:rFonts w:ascii="Arial Rounded MT Bold" w:hAnsi="Arial Rounded MT Bold"/>
          <w:sz w:val="22"/>
          <w:szCs w:val="22"/>
        </w:rPr>
        <w:t>ora</w:t>
      </w:r>
      <w:proofErr w:type="spellEnd"/>
      <w:r w:rsidRPr="00EA64E0">
        <w:rPr>
          <w:rFonts w:ascii="Arial Rounded MT Bold" w:hAnsi="Arial Rounded MT Bold"/>
          <w:sz w:val="22"/>
          <w:szCs w:val="22"/>
        </w:rPr>
        <w:t>. You will have a folder where you store the f</w:t>
      </w:r>
      <w:r w:rsidR="00EA64E0" w:rsidRPr="00EA64E0">
        <w:rPr>
          <w:rFonts w:ascii="Arial Rounded MT Bold" w:hAnsi="Arial Rounded MT Bold"/>
          <w:sz w:val="22"/>
          <w:szCs w:val="22"/>
        </w:rPr>
        <w:t xml:space="preserve">ollowing items: </w:t>
      </w:r>
      <w:r w:rsidRPr="00EA64E0">
        <w:rPr>
          <w:rFonts w:ascii="Arial Rounded MT Bold" w:hAnsi="Arial Rounded MT Bold"/>
          <w:sz w:val="22"/>
          <w:szCs w:val="22"/>
        </w:rPr>
        <w:t>com</w:t>
      </w:r>
      <w:r w:rsidR="00EA64E0" w:rsidRPr="00EA64E0">
        <w:rPr>
          <w:rFonts w:ascii="Arial Rounded MT Bold" w:hAnsi="Arial Rounded MT Bold"/>
          <w:sz w:val="22"/>
          <w:szCs w:val="22"/>
        </w:rPr>
        <w:t>mon core standards, request slips,</w:t>
      </w:r>
      <w:r w:rsidRPr="00EA64E0">
        <w:rPr>
          <w:rFonts w:ascii="Arial Rounded MT Bold" w:hAnsi="Arial Rounded MT Bold"/>
          <w:sz w:val="22"/>
          <w:szCs w:val="22"/>
        </w:rPr>
        <w:t xml:space="preserve"> and all tests and quizzes.  </w:t>
      </w:r>
      <w:r w:rsidRPr="00694C95">
        <w:rPr>
          <w:rFonts w:ascii="Arial Rounded MT Bold" w:hAnsi="Arial Rounded MT Bold"/>
          <w:b/>
          <w:sz w:val="22"/>
          <w:szCs w:val="22"/>
        </w:rPr>
        <w:t>This folder will NOT leave the room.</w:t>
      </w:r>
    </w:p>
    <w:p w:rsidR="00B35015" w:rsidRPr="00FB17DE" w:rsidRDefault="00694C95" w:rsidP="00694C95">
      <w:pPr>
        <w:tabs>
          <w:tab w:val="left" w:pos="4457"/>
        </w:tabs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ab/>
      </w:r>
    </w:p>
    <w:p w:rsidR="00B35015" w:rsidRPr="00FB17DE" w:rsidRDefault="00B35015" w:rsidP="00B35015">
      <w:pPr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Students will be required to take all quarter, semester, and final tests the teacher assigns.</w:t>
      </w:r>
    </w:p>
    <w:p w:rsidR="00B35015" w:rsidRPr="00FB17DE" w:rsidRDefault="00B35015" w:rsidP="000606CA">
      <w:pPr>
        <w:rPr>
          <w:rFonts w:ascii="Arial Rounded MT Bold" w:hAnsi="Arial Rounded MT Bold"/>
          <w:b/>
          <w:sz w:val="22"/>
          <w:szCs w:val="22"/>
          <w:u w:val="single"/>
        </w:rPr>
      </w:pPr>
    </w:p>
    <w:p w:rsidR="00B75BF5" w:rsidRPr="00FB17DE" w:rsidRDefault="00AD4C7E" w:rsidP="00833B23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We will have t</w:t>
      </w:r>
      <w:r w:rsidR="000606CA" w:rsidRPr="00FB17DE">
        <w:rPr>
          <w:rFonts w:ascii="Arial Rounded MT Bold" w:hAnsi="Arial Rounded MT Bold"/>
          <w:sz w:val="22"/>
          <w:szCs w:val="22"/>
        </w:rPr>
        <w:t>he same grading scale as the rest of the school and it is listed in your student handbook.</w:t>
      </w:r>
    </w:p>
    <w:p w:rsidR="00833B23" w:rsidRPr="00FB17DE" w:rsidRDefault="00833B23" w:rsidP="00833B23">
      <w:pPr>
        <w:pStyle w:val="ListParagraph"/>
        <w:rPr>
          <w:rFonts w:ascii="Arial Rounded MT Bold" w:hAnsi="Arial Rounded MT Bold"/>
          <w:sz w:val="22"/>
          <w:szCs w:val="22"/>
        </w:rPr>
      </w:pPr>
    </w:p>
    <w:p w:rsidR="00833B23" w:rsidRPr="00FB17DE" w:rsidRDefault="00833B23" w:rsidP="00833B23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Emergency Procedures</w:t>
      </w:r>
    </w:p>
    <w:p w:rsidR="00833B23" w:rsidRPr="00FB17DE" w:rsidRDefault="00833B23" w:rsidP="00833B23">
      <w:pPr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ab/>
        <w:t>Fire Alarm: Leave room through the gym north exit, keeping right.</w:t>
      </w:r>
    </w:p>
    <w:p w:rsidR="00AD4C7E" w:rsidRPr="00FB17DE" w:rsidRDefault="00833B23" w:rsidP="002D6D6C">
      <w:pPr>
        <w:ind w:firstLine="720"/>
        <w:rPr>
          <w:rFonts w:ascii="Arial Rounded MT Bold" w:hAnsi="Arial Rounded MT Bold"/>
          <w:sz w:val="22"/>
          <w:szCs w:val="22"/>
        </w:rPr>
      </w:pPr>
      <w:r w:rsidRPr="00FB17DE">
        <w:rPr>
          <w:rFonts w:ascii="Arial Rounded MT Bold" w:hAnsi="Arial Rounded MT Bold"/>
          <w:sz w:val="22"/>
          <w:szCs w:val="22"/>
        </w:rPr>
        <w:t>Tornado Refuge Area: Remain in room in A148.</w:t>
      </w:r>
    </w:p>
    <w:sectPr w:rsidR="00AD4C7E" w:rsidRPr="00FB17DE" w:rsidSect="00FB17DE">
      <w:pgSz w:w="12240" w:h="15840"/>
      <w:pgMar w:top="576" w:right="432" w:bottom="432" w:left="432" w:header="1440" w:footer="1440" w:gutter="0"/>
      <w:pgNumType w:start="1"/>
      <w:cols w:space="720" w:equalWidth="0">
        <w:col w:w="10512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CC2"/>
    <w:multiLevelType w:val="hybridMultilevel"/>
    <w:tmpl w:val="F3F001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7F3"/>
    <w:multiLevelType w:val="hybridMultilevel"/>
    <w:tmpl w:val="68A8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27F2"/>
    <w:multiLevelType w:val="hybridMultilevel"/>
    <w:tmpl w:val="487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35F92"/>
    <w:multiLevelType w:val="hybridMultilevel"/>
    <w:tmpl w:val="336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1E8B"/>
    <w:multiLevelType w:val="hybridMultilevel"/>
    <w:tmpl w:val="EB64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5767"/>
    <w:multiLevelType w:val="hybridMultilevel"/>
    <w:tmpl w:val="9F1EF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700"/>
    <w:multiLevelType w:val="hybridMultilevel"/>
    <w:tmpl w:val="5E9C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362F6"/>
    <w:multiLevelType w:val="hybridMultilevel"/>
    <w:tmpl w:val="AB0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566A8"/>
    <w:multiLevelType w:val="hybridMultilevel"/>
    <w:tmpl w:val="EB90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E382B"/>
    <w:multiLevelType w:val="hybridMultilevel"/>
    <w:tmpl w:val="065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915AC"/>
    <w:multiLevelType w:val="hybridMultilevel"/>
    <w:tmpl w:val="2BA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2695F"/>
    <w:multiLevelType w:val="hybridMultilevel"/>
    <w:tmpl w:val="6A2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B5B01"/>
    <w:multiLevelType w:val="hybridMultilevel"/>
    <w:tmpl w:val="EAE2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95B6A"/>
    <w:multiLevelType w:val="hybridMultilevel"/>
    <w:tmpl w:val="9DD6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719B8"/>
    <w:multiLevelType w:val="hybridMultilevel"/>
    <w:tmpl w:val="E85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F5"/>
    <w:rsid w:val="00033238"/>
    <w:rsid w:val="000405D7"/>
    <w:rsid w:val="00044454"/>
    <w:rsid w:val="000606CA"/>
    <w:rsid w:val="001D1B58"/>
    <w:rsid w:val="0023268C"/>
    <w:rsid w:val="00281E3D"/>
    <w:rsid w:val="002A1D75"/>
    <w:rsid w:val="002D43FD"/>
    <w:rsid w:val="002D6D6C"/>
    <w:rsid w:val="00317BBA"/>
    <w:rsid w:val="004138EE"/>
    <w:rsid w:val="004414E7"/>
    <w:rsid w:val="004A4C54"/>
    <w:rsid w:val="004C1DE5"/>
    <w:rsid w:val="005652F6"/>
    <w:rsid w:val="00580325"/>
    <w:rsid w:val="005B0486"/>
    <w:rsid w:val="005E57A7"/>
    <w:rsid w:val="00657B79"/>
    <w:rsid w:val="0067441C"/>
    <w:rsid w:val="00676E14"/>
    <w:rsid w:val="00694C95"/>
    <w:rsid w:val="00731F1A"/>
    <w:rsid w:val="0075764D"/>
    <w:rsid w:val="007872B5"/>
    <w:rsid w:val="007A68D9"/>
    <w:rsid w:val="007C3C02"/>
    <w:rsid w:val="00801210"/>
    <w:rsid w:val="00833B23"/>
    <w:rsid w:val="008F5EB0"/>
    <w:rsid w:val="0094081A"/>
    <w:rsid w:val="00995011"/>
    <w:rsid w:val="009C3158"/>
    <w:rsid w:val="00A1358C"/>
    <w:rsid w:val="00A85B65"/>
    <w:rsid w:val="00AC0C4E"/>
    <w:rsid w:val="00AD4C7E"/>
    <w:rsid w:val="00B35015"/>
    <w:rsid w:val="00B63F66"/>
    <w:rsid w:val="00B75BF5"/>
    <w:rsid w:val="00B85938"/>
    <w:rsid w:val="00C31ECC"/>
    <w:rsid w:val="00C3695B"/>
    <w:rsid w:val="00C70766"/>
    <w:rsid w:val="00C835CB"/>
    <w:rsid w:val="00CA1965"/>
    <w:rsid w:val="00CC36D2"/>
    <w:rsid w:val="00CD010A"/>
    <w:rsid w:val="00D55020"/>
    <w:rsid w:val="00D8534F"/>
    <w:rsid w:val="00E3612C"/>
    <w:rsid w:val="00EA64E0"/>
    <w:rsid w:val="00F327EC"/>
    <w:rsid w:val="00FA5B18"/>
    <w:rsid w:val="00FA63B2"/>
    <w:rsid w:val="00FB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BF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F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75BF5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C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Dan Seykora</cp:lastModifiedBy>
  <cp:revision>10</cp:revision>
  <cp:lastPrinted>2017-08-22T18:44:00Z</cp:lastPrinted>
  <dcterms:created xsi:type="dcterms:W3CDTF">2017-08-22T17:52:00Z</dcterms:created>
  <dcterms:modified xsi:type="dcterms:W3CDTF">2017-08-23T15:25:00Z</dcterms:modified>
</cp:coreProperties>
</file>